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张家湾公园能源费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确保公园园区路灯、景观照明、园内配套设施，管理处用电设施等设施正常运作，给游客及工作人员提供安全的、优美的游园环境及办公条件，并提高公园的办公水平与维护公园基础设施的正常运作，保证良好的景观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按照公园实际用电量计算出能源费用，及时、足额拨付202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年能源费资金，保障了公园园区路灯、景观照明、配套设施正常运作。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路灯、景观照明、机井、卫生间、综合办公楼等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峰值1.2元/度，平值0.6元/度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峰值1.2元/度，平值0.6元/度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路灯、景观照明、卫生间、绿化养护、道路浇洒等是否符合规定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符合制度规定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符合制度规定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按时完成能源费缴纳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按时缴纳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按时缴纳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全年能源费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42.</w:t>
            </w:r>
            <w:r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  <w:t>781094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按照实际用电量支付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确保公园照明系统正常运转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长期保证公园用水用电有序进行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保证公园用水用电有序进行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游客对公园的照明系统、游园环境的满意度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90%游客对公园的照明设施、游园环境满意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90%的游客对公园的照明设施、游园环境满意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pBdr>
          <w:bottom w:val="single" w:color="FFFFFF" w:sz="4" w:space="17"/>
        </w:pBdr>
        <w:spacing w:line="560" w:lineRule="exact"/>
        <w:jc w:val="center"/>
        <w:rPr>
          <w:rFonts w:asciiTheme="minorEastAsia" w:hAnsiTheme="minorEastAsia" w:eastAsiaTheme="minorEastAsia" w:cstheme="minorEastAsia"/>
          <w:sz w:val="18"/>
          <w:szCs w:val="18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tbuXfQAAAAAgEAAA8AAAAAAAAAAQAg&#10;AAAAIgAAAGRycy9kb3ducmV2LnhtbFBLAQIUABQAAAAIAIdO4kAgfAGa3QEAALIDAAAOAAAAAAAA&#10;AAEAIAAAAB8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iNTRiYjUyODQxYTJkYjNmYWNlNWVlMGVhMzY0MGQifQ=="/>
  </w:docVars>
  <w:rsids>
    <w:rsidRoot w:val="5EDB0B63"/>
    <w:rsid w:val="0001492A"/>
    <w:rsid w:val="000856D8"/>
    <w:rsid w:val="000C72EF"/>
    <w:rsid w:val="000D4B37"/>
    <w:rsid w:val="00122BB8"/>
    <w:rsid w:val="00167B7C"/>
    <w:rsid w:val="0019645C"/>
    <w:rsid w:val="001C4F9D"/>
    <w:rsid w:val="001D05B7"/>
    <w:rsid w:val="00203D66"/>
    <w:rsid w:val="002736FB"/>
    <w:rsid w:val="00282292"/>
    <w:rsid w:val="003A0E2A"/>
    <w:rsid w:val="004373D6"/>
    <w:rsid w:val="004550ED"/>
    <w:rsid w:val="004A273A"/>
    <w:rsid w:val="004A5A5E"/>
    <w:rsid w:val="004D093A"/>
    <w:rsid w:val="004F440B"/>
    <w:rsid w:val="005150E8"/>
    <w:rsid w:val="005C6517"/>
    <w:rsid w:val="005C7414"/>
    <w:rsid w:val="0062080A"/>
    <w:rsid w:val="006701C8"/>
    <w:rsid w:val="006A1AB8"/>
    <w:rsid w:val="006A4BED"/>
    <w:rsid w:val="006D6488"/>
    <w:rsid w:val="0073595D"/>
    <w:rsid w:val="00761E3E"/>
    <w:rsid w:val="00773007"/>
    <w:rsid w:val="007B285D"/>
    <w:rsid w:val="007B3CBB"/>
    <w:rsid w:val="007B595E"/>
    <w:rsid w:val="00800F5A"/>
    <w:rsid w:val="00812AAE"/>
    <w:rsid w:val="008229AC"/>
    <w:rsid w:val="0083655F"/>
    <w:rsid w:val="00863B87"/>
    <w:rsid w:val="00875BBD"/>
    <w:rsid w:val="00925B0C"/>
    <w:rsid w:val="00942C67"/>
    <w:rsid w:val="00971794"/>
    <w:rsid w:val="00A0521C"/>
    <w:rsid w:val="00A11884"/>
    <w:rsid w:val="00AA6084"/>
    <w:rsid w:val="00B47FE6"/>
    <w:rsid w:val="00B635B7"/>
    <w:rsid w:val="00B71A7C"/>
    <w:rsid w:val="00BA60F1"/>
    <w:rsid w:val="00C06383"/>
    <w:rsid w:val="00C432D8"/>
    <w:rsid w:val="00C90561"/>
    <w:rsid w:val="00DC0C3B"/>
    <w:rsid w:val="00E220DD"/>
    <w:rsid w:val="00ED5015"/>
    <w:rsid w:val="00F2316E"/>
    <w:rsid w:val="00F426B5"/>
    <w:rsid w:val="00F5507F"/>
    <w:rsid w:val="00FD53AB"/>
    <w:rsid w:val="00FE5951"/>
    <w:rsid w:val="01534994"/>
    <w:rsid w:val="09B259BF"/>
    <w:rsid w:val="0BE5165D"/>
    <w:rsid w:val="0C8165E0"/>
    <w:rsid w:val="13533D6F"/>
    <w:rsid w:val="15081F55"/>
    <w:rsid w:val="23AF00FE"/>
    <w:rsid w:val="2CBF8107"/>
    <w:rsid w:val="2EB70209"/>
    <w:rsid w:val="30FF2B40"/>
    <w:rsid w:val="35D339CB"/>
    <w:rsid w:val="37A96241"/>
    <w:rsid w:val="39565AB7"/>
    <w:rsid w:val="3FF79B31"/>
    <w:rsid w:val="4BA31FDB"/>
    <w:rsid w:val="4BFF9656"/>
    <w:rsid w:val="537B9DA3"/>
    <w:rsid w:val="54705828"/>
    <w:rsid w:val="5A474F5C"/>
    <w:rsid w:val="5D4562A1"/>
    <w:rsid w:val="5DDF52D1"/>
    <w:rsid w:val="5EDB0B63"/>
    <w:rsid w:val="5F9F33EB"/>
    <w:rsid w:val="641E0DFC"/>
    <w:rsid w:val="67191D4F"/>
    <w:rsid w:val="6AC7B1A3"/>
    <w:rsid w:val="6B77FB6F"/>
    <w:rsid w:val="6EE9A86C"/>
    <w:rsid w:val="6FD43E60"/>
    <w:rsid w:val="763E871D"/>
    <w:rsid w:val="781E327C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675</Words>
  <Characters>783</Characters>
  <Lines>6</Lines>
  <Paragraphs>1</Paragraphs>
  <TotalTime>8</TotalTime>
  <ScaleCrop>false</ScaleCrop>
  <LinksUpToDate>false</LinksUpToDate>
  <CharactersWithSpaces>798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2025-02-09T06:46:00Z</dcterms:created>
  <dc:creator>user</dc:creator>
  <cp:lastModifiedBy>Administrator</cp:lastModifiedBy>
  <cp:lastPrinted>2024-03-30T01:59:00Z</cp:lastPrinted>
  <dcterms:modified xsi:type="dcterms:W3CDTF">2025-09-19T07:51:14Z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7B8255D8826B49AA9B04DA5B33894D70_12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